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CA" w:rsidRDefault="00776BCA"/>
    <w:p w:rsidR="00776BCA" w:rsidRDefault="00776BCA" w:rsidP="00776BCA">
      <w:pPr>
        <w:spacing w:after="280"/>
        <w:rPr>
          <w:rFonts w:ascii="Ubuntu" w:eastAsia="Ubuntu" w:hAnsi="Ubuntu" w:cs="Ubuntu"/>
          <w:b/>
          <w:sz w:val="20"/>
          <w:szCs w:val="20"/>
        </w:rPr>
      </w:pPr>
      <w:bookmarkStart w:id="0" w:name="_30j0zll" w:colFirst="0" w:colLast="0"/>
      <w:bookmarkEnd w:id="0"/>
      <w:r w:rsidRPr="00512CEE">
        <w:rPr>
          <w:noProof/>
          <w:lang w:val="en-NZ"/>
        </w:rPr>
        <w:drawing>
          <wp:anchor distT="0" distB="0" distL="114300" distR="114300" simplePos="0" relativeHeight="251664384" behindDoc="1" locked="1" layoutInCell="1" allowOverlap="1" wp14:anchorId="1BBBE142" wp14:editId="11BD61CB">
            <wp:simplePos x="0" y="0"/>
            <wp:positionH relativeFrom="margin">
              <wp:align>left</wp:align>
            </wp:positionH>
            <wp:positionV relativeFrom="page">
              <wp:posOffset>617855</wp:posOffset>
            </wp:positionV>
            <wp:extent cx="2447925" cy="532765"/>
            <wp:effectExtent l="0" t="0" r="9525" b="635"/>
            <wp:wrapNone/>
            <wp:docPr id="5" name="Picture 5" descr="C:\Users\Paula.Farquhar\Downloads\WPS_A4_LetterHead_Logo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.Farquhar\Downloads\WPS_A4_LetterHead_LogoAPPROVE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CEE">
        <w:rPr>
          <w:noProof/>
          <w:lang w:val="en-NZ"/>
        </w:rPr>
        <w:drawing>
          <wp:anchor distT="0" distB="0" distL="114300" distR="114300" simplePos="0" relativeHeight="251662336" behindDoc="1" locked="1" layoutInCell="1" allowOverlap="1" wp14:anchorId="746962A6" wp14:editId="09FA6588">
            <wp:simplePos x="0" y="0"/>
            <wp:positionH relativeFrom="page">
              <wp:posOffset>7343775</wp:posOffset>
            </wp:positionH>
            <wp:positionV relativeFrom="page">
              <wp:posOffset>511175</wp:posOffset>
            </wp:positionV>
            <wp:extent cx="1817370" cy="1057910"/>
            <wp:effectExtent l="0" t="0" r="0" b="8890"/>
            <wp:wrapNone/>
            <wp:docPr id="4" name="Picture 4" descr="C:\Users\Paula.Farquhar\Downloads\WPS_A4_LetterHead_Address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.Farquhar\Downloads\WPS_A4_LetterHead_AddressAPPROVE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CA" w:rsidRDefault="00776BCA" w:rsidP="00776BCA">
      <w:pPr>
        <w:spacing w:after="280"/>
        <w:rPr>
          <w:rFonts w:ascii="Ubuntu" w:eastAsia="Ubuntu" w:hAnsi="Ubuntu" w:cs="Ubuntu"/>
          <w:b/>
          <w:sz w:val="20"/>
          <w:szCs w:val="20"/>
        </w:rPr>
      </w:pPr>
    </w:p>
    <w:p w:rsidR="00776BCA" w:rsidRDefault="00776BCA" w:rsidP="00776BCA">
      <w:pPr>
        <w:spacing w:after="280"/>
        <w:rPr>
          <w:rFonts w:ascii="Ubuntu" w:eastAsia="Ubuntu" w:hAnsi="Ubuntu" w:cs="Ubuntu"/>
          <w:b/>
          <w:sz w:val="20"/>
          <w:szCs w:val="20"/>
        </w:rPr>
      </w:pPr>
    </w:p>
    <w:p w:rsidR="00776BCA" w:rsidRDefault="00776BCA" w:rsidP="00776BCA">
      <w:pPr>
        <w:spacing w:after="280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Wairakei Primary School Team Leaders Job Description: </w:t>
      </w:r>
    </w:p>
    <w:p w:rsidR="00776BCA" w:rsidRDefault="00776BCA" w:rsidP="00776BCA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Name</w:t>
      </w:r>
      <w:r>
        <w:rPr>
          <w:rFonts w:ascii="Ubuntu" w:eastAsia="Ubuntu" w:hAnsi="Ubuntu" w:cs="Ubuntu"/>
          <w:sz w:val="20"/>
          <w:szCs w:val="20"/>
        </w:rPr>
        <w:tab/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Employed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By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>:</w:t>
      </w:r>
      <w:r>
        <w:rPr>
          <w:rFonts w:ascii="Ubuntu" w:eastAsia="Ubuntu" w:hAnsi="Ubuntu" w:cs="Ubuntu"/>
          <w:sz w:val="20"/>
          <w:szCs w:val="20"/>
        </w:rPr>
        <w:t xml:space="preserve"> Wairakei Primary School Board of Trustees. Please see relevant contractual agreements in respect to requests for leave / resignation.</w:t>
      </w:r>
    </w:p>
    <w:p w:rsidR="00776BCA" w:rsidRDefault="00776BCA" w:rsidP="00776BCA">
      <w:pPr>
        <w:spacing w:after="0"/>
        <w:ind w:left="720"/>
        <w:rPr>
          <w:rFonts w:ascii="Ubuntu" w:eastAsia="Ubuntu" w:hAnsi="Ubuntu" w:cs="Ubuntu"/>
          <w:b/>
          <w:sz w:val="20"/>
          <w:szCs w:val="20"/>
        </w:rPr>
      </w:pP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Contractual Obligations: </w:t>
      </w:r>
      <w:r>
        <w:rPr>
          <w:rFonts w:ascii="Ubuntu" w:eastAsia="Ubuntu" w:hAnsi="Ubuntu" w:cs="Ubuntu"/>
          <w:sz w:val="20"/>
          <w:szCs w:val="20"/>
        </w:rPr>
        <w:t>Contractual agreements, terms and conditions are as implied under the current `The Primary Teachers Collective Employment Contract'. If employees are not members of the New Zealand Educational Institute, then an individual employment contract will be established.</w:t>
      </w:r>
    </w:p>
    <w:p w:rsidR="00776BCA" w:rsidRDefault="00776BCA" w:rsidP="00776BCA">
      <w:pPr>
        <w:spacing w:after="0"/>
        <w:rPr>
          <w:rFonts w:ascii="Ubuntu" w:eastAsia="Ubuntu" w:hAnsi="Ubuntu" w:cs="Ubuntu"/>
          <w:b/>
          <w:sz w:val="20"/>
          <w:szCs w:val="20"/>
        </w:rPr>
      </w:pP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Responsible to:</w:t>
      </w:r>
      <w:r>
        <w:rPr>
          <w:rFonts w:ascii="Ubuntu" w:eastAsia="Ubuntu" w:hAnsi="Ubuntu" w:cs="Ubuntu"/>
          <w:sz w:val="20"/>
          <w:szCs w:val="20"/>
        </w:rPr>
        <w:t xml:space="preserve"> Wairakei Primary School Board </w:t>
      </w:r>
      <w:r w:rsidR="00DE6D7D">
        <w:rPr>
          <w:rFonts w:ascii="Ubuntu" w:eastAsia="Ubuntu" w:hAnsi="Ubuntu" w:cs="Ubuntu"/>
          <w:sz w:val="20"/>
          <w:szCs w:val="20"/>
        </w:rPr>
        <w:t xml:space="preserve">of </w:t>
      </w:r>
      <w:r>
        <w:rPr>
          <w:rFonts w:ascii="Ubuntu" w:eastAsia="Ubuntu" w:hAnsi="Ubuntu" w:cs="Ubuntu"/>
          <w:sz w:val="20"/>
          <w:szCs w:val="20"/>
        </w:rPr>
        <w:t>Trustees, Principal, Senior Leadership</w:t>
      </w:r>
    </w:p>
    <w:p w:rsidR="00776BCA" w:rsidRDefault="00776BCA" w:rsidP="00776BCA">
      <w:pPr>
        <w:spacing w:after="0"/>
        <w:ind w:left="360" w:hanging="360"/>
        <w:rPr>
          <w:rFonts w:ascii="Ubuntu" w:eastAsia="Ubuntu" w:hAnsi="Ubuntu" w:cs="Ubuntu"/>
          <w:sz w:val="20"/>
          <w:szCs w:val="20"/>
        </w:rPr>
      </w:pP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Relationships with: </w:t>
      </w:r>
      <w:r>
        <w:rPr>
          <w:rFonts w:ascii="Ubuntu" w:eastAsia="Ubuntu" w:hAnsi="Ubuntu" w:cs="Ubuntu"/>
          <w:sz w:val="20"/>
          <w:szCs w:val="20"/>
        </w:rPr>
        <w:t xml:space="preserve">Principal, </w:t>
      </w:r>
      <w:proofErr w:type="gramStart"/>
      <w:r>
        <w:rPr>
          <w:rFonts w:ascii="Ubuntu" w:eastAsia="Ubuntu" w:hAnsi="Ubuntu" w:cs="Ubuntu"/>
          <w:sz w:val="20"/>
          <w:szCs w:val="20"/>
        </w:rPr>
        <w:t>Deputy  Principal</w:t>
      </w:r>
      <w:proofErr w:type="gramEnd"/>
      <w:r>
        <w:rPr>
          <w:rFonts w:ascii="Ubuntu" w:eastAsia="Ubuntu" w:hAnsi="Ubuntu" w:cs="Ubuntu"/>
          <w:sz w:val="20"/>
          <w:szCs w:val="20"/>
        </w:rPr>
        <w:t>, Lead Teachers, Teaching Staff, Ancillary Staff, Outside Agencies, Parent, Pupils</w:t>
      </w:r>
    </w:p>
    <w:p w:rsidR="00776BCA" w:rsidRDefault="00776BCA" w:rsidP="00776BCA">
      <w:pPr>
        <w:spacing w:after="0"/>
        <w:ind w:left="360" w:hanging="360"/>
        <w:rPr>
          <w:rFonts w:ascii="Ubuntu" w:eastAsia="Ubuntu" w:hAnsi="Ubuntu" w:cs="Ubuntu"/>
          <w:sz w:val="20"/>
          <w:szCs w:val="20"/>
        </w:rPr>
      </w:pPr>
    </w:p>
    <w:p w:rsidR="00776BCA" w:rsidRDefault="00776BCA" w:rsidP="00776BCA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Responsible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For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: </w:t>
      </w:r>
      <w:r>
        <w:rPr>
          <w:rFonts w:ascii="Ubuntu" w:eastAsia="Ubuntu" w:hAnsi="Ubuntu" w:cs="Ubuntu"/>
          <w:sz w:val="20"/>
          <w:szCs w:val="20"/>
        </w:rPr>
        <w:t>All aspects of leadership within the designated team, promoting the schools vision and values, student development</w:t>
      </w:r>
    </w:p>
    <w:p w:rsidR="00776BCA" w:rsidRDefault="00776BCA" w:rsidP="00776BCA">
      <w:pPr>
        <w:spacing w:after="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 and achievement, whilst working within the aims, policies and objectives, and financial limits of the Annual Plan.</w:t>
      </w:r>
    </w:p>
    <w:p w:rsidR="00776BCA" w:rsidRDefault="00776BCA" w:rsidP="00776BCA">
      <w:pPr>
        <w:spacing w:after="0"/>
        <w:rPr>
          <w:rFonts w:ascii="Ubuntu" w:eastAsia="Ubuntu" w:hAnsi="Ubuntu" w:cs="Ubuntu"/>
          <w:b/>
          <w:sz w:val="20"/>
          <w:szCs w:val="20"/>
        </w:rPr>
      </w:pPr>
    </w:p>
    <w:p w:rsidR="00776BCA" w:rsidRDefault="00776BCA" w:rsidP="00776BCA">
      <w:pPr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Primary Objectives: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To provide professional leadership within your team.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Active participation in the school leadership team</w:t>
      </w:r>
      <w:r w:rsidR="00DE6D7D">
        <w:rPr>
          <w:rFonts w:ascii="Ubuntu" w:eastAsia="Ubuntu" w:hAnsi="Ubuntu" w:cs="Ubuntu"/>
          <w:sz w:val="20"/>
          <w:szCs w:val="20"/>
        </w:rPr>
        <w:t>.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To coordinate, manage and supervise long term and day to day curriculum planning and delivery within your teaching team.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To monitor student progress and achievement, student welfare, planning, assessment, reporting and reflections within designated team/syndicate</w:t>
      </w:r>
      <w:r w:rsidR="00DE6D7D">
        <w:rPr>
          <w:rFonts w:ascii="Ubuntu" w:eastAsia="Ubuntu" w:hAnsi="Ubuntu" w:cs="Ubuntu"/>
          <w:sz w:val="20"/>
          <w:szCs w:val="20"/>
        </w:rPr>
        <w:t>.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To provide appropriate support in the management of student behaviour.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To provide an effective communication link between the senior leadership of the school and your team</w:t>
      </w:r>
      <w:r w:rsidR="00DE6D7D">
        <w:rPr>
          <w:rFonts w:ascii="Ubuntu" w:eastAsia="Ubuntu" w:hAnsi="Ubuntu" w:cs="Ubuntu"/>
          <w:sz w:val="20"/>
          <w:szCs w:val="20"/>
        </w:rPr>
        <w:t>.</w:t>
      </w:r>
    </w:p>
    <w:p w:rsidR="00776BCA" w:rsidRDefault="00776BCA" w:rsidP="00776BCA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To maintain effective and appropriate relationships both within the school and with its community.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 </w:t>
      </w:r>
      <w:r>
        <w:rPr>
          <w:rFonts w:ascii="Ubuntu" w:eastAsia="Ubuntu" w:hAnsi="Ubuntu" w:cs="Ubuntu"/>
          <w:b/>
          <w:sz w:val="20"/>
          <w:szCs w:val="20"/>
        </w:rPr>
        <w:t>Special Nature of the position: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Lead a school curriculum team</w:t>
      </w:r>
      <w:r w:rsidR="00DE6D7D">
        <w:rPr>
          <w:rFonts w:ascii="Ubuntu" w:eastAsia="Ubuntu" w:hAnsi="Ubuntu" w:cs="Ubuntu"/>
          <w:sz w:val="20"/>
          <w:szCs w:val="20"/>
        </w:rPr>
        <w:t>.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Take part in PTA meetings and school PTA events</w:t>
      </w:r>
      <w:r w:rsidR="00DE6D7D">
        <w:rPr>
          <w:rFonts w:ascii="Ubuntu" w:eastAsia="Ubuntu" w:hAnsi="Ubuntu" w:cs="Ubuntu"/>
          <w:sz w:val="20"/>
          <w:szCs w:val="20"/>
        </w:rPr>
        <w:t>.</w:t>
      </w: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</w:p>
    <w:p w:rsidR="00776BCA" w:rsidRDefault="00776BCA" w:rsidP="00776BCA">
      <w:pPr>
        <w:spacing w:after="0"/>
        <w:rPr>
          <w:rFonts w:ascii="Ubuntu" w:eastAsia="Ubuntu" w:hAnsi="Ubuntu" w:cs="Ubuntu"/>
          <w:sz w:val="20"/>
          <w:szCs w:val="20"/>
        </w:rPr>
      </w:pPr>
    </w:p>
    <w:p w:rsidR="00776BCA" w:rsidRDefault="00776BCA" w:rsidP="00776BCA">
      <w:pPr>
        <w:spacing w:after="0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Key Indicators of the role of Team Leader</w:t>
      </w:r>
    </w:p>
    <w:p w:rsidR="00776BCA" w:rsidRDefault="00776BCA" w:rsidP="00776BCA">
      <w:pPr>
        <w:rPr>
          <w:rFonts w:ascii="Ubuntu" w:eastAsia="Ubuntu" w:hAnsi="Ubuntu" w:cs="Ubuntu"/>
          <w:sz w:val="20"/>
          <w:szCs w:val="20"/>
        </w:rPr>
      </w:pPr>
    </w:p>
    <w:tbl>
      <w:tblPr>
        <w:tblW w:w="130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9803"/>
      </w:tblGrid>
      <w:tr w:rsidR="00776BCA" w:rsidTr="00776BCA">
        <w:trPr>
          <w:trHeight w:val="364"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Criteria</w:t>
            </w:r>
          </w:p>
        </w:tc>
        <w:tc>
          <w:tcPr>
            <w:tcW w:w="9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Key Indicators</w:t>
            </w:r>
          </w:p>
        </w:tc>
      </w:tr>
      <w:tr w:rsidR="00776BCA" w:rsidTr="00776BCA">
        <w:trPr>
          <w:trHeight w:val="2776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To provide professional leadership within your team.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Creates a learning culture within the team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Staff feel supported, well managed and given effective guidance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Provides support and effective leadership in implementing current professional learning and development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Provides opportunities for team members to take on responsibilities within the team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Is the appraiser of team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members</w:t>
            </w:r>
            <w:proofErr w:type="gramEnd"/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Participates in the school professional learning and development programme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Runs regular and effective team meetings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Minutes of meetings are kept as an accurate record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Ensures accuracy of mid-year and end-of-year written reports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Assists in the induction of new staff members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Effectively manages team consumable budget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Maintains confidentiality</w:t>
            </w:r>
          </w:p>
        </w:tc>
      </w:tr>
      <w:tr w:rsidR="00776BCA" w:rsidTr="00776BCA">
        <w:trPr>
          <w:trHeight w:val="348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Active participation in the school leadership team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 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Promote a culture of teaching as inquiry</w:t>
            </w:r>
          </w:p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Support and contribute to the school’s strategic plan</w:t>
            </w:r>
          </w:p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Communicate effectively with other teams across the school</w:t>
            </w:r>
          </w:p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Be proactive with timetable changes</w:t>
            </w:r>
          </w:p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Stay up to date with educational trends and curriculum development – professional readings</w:t>
            </w:r>
          </w:p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Support and share ideas with other syndicate leaders – make use of their expertise.</w:t>
            </w:r>
          </w:p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 key information is shared in a timely and appropriate manner between syndicate members and other staff as necessary</w:t>
            </w:r>
          </w:p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As a leader develop a learning network which values and supports the school vision, allows individuals to contribute and encourages group decision making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Advocate what is best for children and the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organisation</w:t>
            </w:r>
            <w:proofErr w:type="spellEnd"/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Ensure </w:t>
            </w:r>
            <w:bookmarkStart w:id="1" w:name="_GoBack"/>
            <w:bookmarkEnd w:id="1"/>
            <w:r>
              <w:rPr>
                <w:rFonts w:ascii="Ubuntu" w:eastAsia="Ubuntu" w:hAnsi="Ubuntu" w:cs="Ubuntu"/>
                <w:sz w:val="18"/>
                <w:szCs w:val="18"/>
              </w:rPr>
              <w:t>all school wide expectation</w:t>
            </w:r>
            <w:r w:rsidR="00DE6D7D">
              <w:rPr>
                <w:rFonts w:ascii="Ubuntu" w:eastAsia="Ubuntu" w:hAnsi="Ubuntu" w:cs="Ubuntu"/>
                <w:sz w:val="18"/>
                <w:szCs w:val="18"/>
              </w:rPr>
              <w:t>s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are fulfilled</w:t>
            </w:r>
          </w:p>
        </w:tc>
      </w:tr>
      <w:tr w:rsidR="00776BCA" w:rsidTr="00776BCA">
        <w:trPr>
          <w:trHeight w:val="1597"/>
        </w:trPr>
        <w:tc>
          <w:tcPr>
            <w:tcW w:w="3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To coordinate, manage and supervise long term and day to day curriculum planning and delivery within your teaching team.</w:t>
            </w:r>
          </w:p>
        </w:tc>
        <w:tc>
          <w:tcPr>
            <w:tcW w:w="9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Maintains accurate and current knowledge of curriculum areas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Leads team planning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Develops team action plan with regular updates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Reports team</w:t>
            </w:r>
            <w:r w:rsidR="00DE6D7D">
              <w:rPr>
                <w:rFonts w:ascii="Ubuntu" w:eastAsia="Ubuntu" w:hAnsi="Ubuntu" w:cs="Ubuntu"/>
                <w:sz w:val="18"/>
                <w:szCs w:val="18"/>
              </w:rPr>
              <w:t xml:space="preserve"> development/progress to the BOT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at the end of the year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Regularly monitors teacher planning with reflective comments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Ensures that teaching programmes comply with the school curriculum</w:t>
            </w:r>
          </w:p>
        </w:tc>
      </w:tr>
      <w:tr w:rsidR="00776BCA" w:rsidTr="00776BCA">
        <w:trPr>
          <w:trHeight w:val="2058"/>
        </w:trPr>
        <w:tc>
          <w:tcPr>
            <w:tcW w:w="3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lastRenderedPageBreak/>
              <w:t>To monitor student progress and achievement, student welfare, planning, assessment, reporting and reflections within designated team/syndicate</w:t>
            </w:r>
          </w:p>
          <w:p w:rsidR="00776BCA" w:rsidRDefault="00776BCA" w:rsidP="00774FBA">
            <w:p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 </w:t>
            </w:r>
          </w:p>
        </w:tc>
        <w:tc>
          <w:tcPr>
            <w:tcW w:w="9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Leads team in understanding assessment requirements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Ensures that appropriate assessment levels are given through moderation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Ensures that all students are assessed and receive feedback from their teachers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Ensures that all records of students are recorded and completed on time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Discusses assessment data with team members to target student needs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Can interpret team data</w:t>
            </w:r>
            <w:r w:rsidR="00DE6D7D">
              <w:rPr>
                <w:rFonts w:ascii="Ubuntu" w:eastAsia="Ubuntu" w:hAnsi="Ubuntu" w:cs="Ubuntu"/>
                <w:sz w:val="18"/>
                <w:szCs w:val="18"/>
              </w:rPr>
              <w:t xml:space="preserve"> to allow for differentiation is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aware of students at risk, causing concern or achieving at a very high standard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Supervises reporting to parents according to school guidelines</w:t>
            </w:r>
          </w:p>
        </w:tc>
      </w:tr>
      <w:tr w:rsidR="00776BCA" w:rsidTr="00776BCA">
        <w:trPr>
          <w:trHeight w:val="122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To provide appropriate support in the management of student behaviour.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As appropriate, supervises classroom management practice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Provides supportive advice to teachers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Deals in a positive manner with behaviour problems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Keeps appropriate notes on students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Liaises with senior leadership regarding behaviour issues</w:t>
            </w:r>
          </w:p>
        </w:tc>
      </w:tr>
      <w:tr w:rsidR="00776BCA" w:rsidTr="00776BCA">
        <w:trPr>
          <w:trHeight w:val="2918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To provide an effective communication link between the senior leadership of the school and your team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Ensures a clear line of communication between leadership meetings and team meetings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Ensures that decisions made at leadership meetings are carried out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Accurately represents team views in meetings</w:t>
            </w:r>
          </w:p>
          <w:p w:rsidR="00776BCA" w:rsidRDefault="00776BCA" w:rsidP="00774FBA">
            <w:pPr>
              <w:spacing w:after="4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Staff are encouraged to partici</w:t>
            </w:r>
            <w:r w:rsidR="00DE6D7D">
              <w:rPr>
                <w:rFonts w:ascii="Ubuntu" w:eastAsia="Ubuntu" w:hAnsi="Ubuntu" w:cs="Ubuntu"/>
                <w:sz w:val="18"/>
                <w:szCs w:val="18"/>
              </w:rPr>
              <w:t>pate in school wide activities - a</w:t>
            </w:r>
            <w:r>
              <w:rPr>
                <w:rFonts w:ascii="Ubuntu" w:eastAsia="Ubuntu" w:hAnsi="Ubuntu" w:cs="Ubuntu"/>
                <w:sz w:val="18"/>
                <w:szCs w:val="18"/>
              </w:rPr>
              <w:t>ctively support</w:t>
            </w:r>
            <w:r w:rsidR="00DE6D7D">
              <w:rPr>
                <w:rFonts w:ascii="Ubuntu" w:eastAsia="Ubuntu" w:hAnsi="Ubuntu" w:cs="Ubuntu"/>
                <w:sz w:val="18"/>
                <w:szCs w:val="18"/>
              </w:rPr>
              <w:t>ing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the direction of the school and other members of the leadership team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Communicate effectively with key stakeholders: students, other staff, parents and the wider community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Respect the roles and responsibilities of the Board and Principal, especially as they affect the community and school staff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Ensure that the Principal is aware of all matters, that may be significant in the running of the school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Demonstrates and promote</w:t>
            </w:r>
            <w:r w:rsidR="00DE6D7D">
              <w:rPr>
                <w:rFonts w:ascii="Ubuntu" w:eastAsia="Ubuntu" w:hAnsi="Ubuntu" w:cs="Ubuntu"/>
                <w:sz w:val="18"/>
                <w:szCs w:val="18"/>
              </w:rPr>
              <w:t>s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the vision, values and learning competencies of the school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Model appropriate values of leadership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eg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>. collaboration, communication, honesty, integrity, resilience, perseverance, self-management, problem solving, creativity</w:t>
            </w:r>
          </w:p>
        </w:tc>
      </w:tr>
      <w:tr w:rsidR="00776BCA" w:rsidTr="00776BCA">
        <w:trPr>
          <w:trHeight w:val="144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To maintain effective and appropriate relationships both within the school and with its community.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Models school values at all times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Has a good level of communication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skills</w:t>
            </w:r>
            <w:proofErr w:type="gramEnd"/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Develops appropriate relationships with students, staff and parents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Actively supports policy decisions and charter obligations</w:t>
            </w:r>
          </w:p>
          <w:p w:rsidR="00776BCA" w:rsidRDefault="00776BCA" w:rsidP="00774FBA">
            <w:pPr>
              <w:spacing w:after="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Participates actively in setting directions for the school</w:t>
            </w:r>
          </w:p>
        </w:tc>
      </w:tr>
    </w:tbl>
    <w:p w:rsidR="00776BCA" w:rsidRDefault="00776BCA" w:rsidP="00776BCA">
      <w:pPr>
        <w:rPr>
          <w:rFonts w:ascii="Ubuntu" w:eastAsia="Ubuntu" w:hAnsi="Ubuntu" w:cs="Ubuntu"/>
          <w:sz w:val="20"/>
          <w:szCs w:val="20"/>
        </w:rPr>
      </w:pPr>
    </w:p>
    <w:p w:rsidR="00776BCA" w:rsidRDefault="00776BCA" w:rsidP="00776BCA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Signed: Employee:</w:t>
      </w:r>
    </w:p>
    <w:p w:rsidR="00776BCA" w:rsidRDefault="00776BCA" w:rsidP="00776BCA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Signed: 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Date </w:t>
      </w:r>
    </w:p>
    <w:p w:rsidR="00776BCA" w:rsidRDefault="00776BCA" w:rsidP="00776BCA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Signed: Principal on behalf of the Board of Trustees  </w:t>
      </w:r>
    </w:p>
    <w:p w:rsidR="00CA3FB4" w:rsidRPr="00776BCA" w:rsidRDefault="00776BCA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Signed: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Date </w:t>
      </w:r>
      <w:r w:rsidR="00512CEE" w:rsidRPr="00512CEE">
        <w:rPr>
          <w:noProof/>
          <w:lang w:val="en-NZ"/>
        </w:rPr>
        <w:drawing>
          <wp:anchor distT="0" distB="0" distL="114300" distR="114300" simplePos="0" relativeHeight="251658240" behindDoc="1" locked="1" layoutInCell="1" allowOverlap="1" wp14:anchorId="63808262" wp14:editId="5416DA38">
            <wp:simplePos x="0" y="0"/>
            <wp:positionH relativeFrom="page">
              <wp:posOffset>1080135</wp:posOffset>
            </wp:positionH>
            <wp:positionV relativeFrom="page">
              <wp:posOffset>10153015</wp:posOffset>
            </wp:positionV>
            <wp:extent cx="5760000" cy="158400"/>
            <wp:effectExtent l="0" t="0" r="0" b="0"/>
            <wp:wrapNone/>
            <wp:docPr id="1" name="Picture 1" descr="C:\Users\Paula.Farquhar\Downloads\WPS_A4_LetterHead_PowerGroup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Farquhar\Downloads\WPS_A4_LetterHead_PowerGroupAPPROV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3FB4" w:rsidRPr="00776BCA" w:rsidSect="00776BCA">
      <w:pgSz w:w="16840" w:h="11907" w:orient="landscape" w:code="9"/>
      <w:pgMar w:top="568" w:right="1956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90"/>
    <w:rsid w:val="00012990"/>
    <w:rsid w:val="001072E0"/>
    <w:rsid w:val="004932EC"/>
    <w:rsid w:val="00512CEE"/>
    <w:rsid w:val="006054D9"/>
    <w:rsid w:val="00637E28"/>
    <w:rsid w:val="006D11D6"/>
    <w:rsid w:val="00776BCA"/>
    <w:rsid w:val="008E41BB"/>
    <w:rsid w:val="00A4423F"/>
    <w:rsid w:val="00A93332"/>
    <w:rsid w:val="00C36E5B"/>
    <w:rsid w:val="00CA3FB4"/>
    <w:rsid w:val="00DE5FA3"/>
    <w:rsid w:val="00DE6D7D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F4CE"/>
  <w15:chartTrackingRefBased/>
  <w15:docId w15:val="{1E56AA66-313B-4059-8585-D54B3EC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6BCA"/>
    <w:pPr>
      <w:spacing w:after="200" w:line="276" w:lineRule="auto"/>
    </w:pPr>
    <w:rPr>
      <w:rFonts w:ascii="Calibri" w:eastAsia="Calibri" w:hAnsi="Calibri" w:cs="Calibri"/>
      <w:lang w:val="en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CA"/>
    <w:rPr>
      <w:rFonts w:ascii="Segoe UI" w:eastAsia="Calibri" w:hAnsi="Segoe UI" w:cs="Segoe UI"/>
      <w:sz w:val="18"/>
      <w:szCs w:val="18"/>
      <w:lang w:val="en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dministration\Fonts%20Logos%20and%20Templates\Logos\2014\New%20School%20Logos%20and%20Templates%202014\A4%20Lettterhead%20Approved%20V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Lettterhead Approved Val</Template>
  <TotalTime>3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Farquhar</dc:creator>
  <cp:keywords/>
  <dc:description/>
  <cp:lastModifiedBy>Joanne Burch</cp:lastModifiedBy>
  <cp:revision>4</cp:revision>
  <cp:lastPrinted>2018-08-29T00:45:00Z</cp:lastPrinted>
  <dcterms:created xsi:type="dcterms:W3CDTF">2018-08-29T00:46:00Z</dcterms:created>
  <dcterms:modified xsi:type="dcterms:W3CDTF">2018-08-31T00:06:00Z</dcterms:modified>
</cp:coreProperties>
</file>